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BF4D3" w14:textId="77777777" w:rsidR="0049366A" w:rsidRDefault="005C52E5">
      <w:pPr>
        <w:spacing w:before="14" w:line="291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AUTODICHIARAZIONE AI SENSI DEGLI ARTT. 46 E 47 D.P.R. N. 445/2000</w:t>
      </w:r>
    </w:p>
    <w:p w14:paraId="477C2748" w14:textId="77777777" w:rsidR="0049366A" w:rsidRDefault="005C52E5">
      <w:pPr>
        <w:tabs>
          <w:tab w:val="right" w:pos="9648"/>
        </w:tabs>
        <w:spacing w:before="293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00FBCCD4" w14:textId="77777777" w:rsidR="0049366A" w:rsidRDefault="005C52E5">
      <w:pPr>
        <w:tabs>
          <w:tab w:val="left" w:pos="1080"/>
          <w:tab w:val="left" w:pos="1512"/>
          <w:tab w:val="left" w:pos="2304"/>
          <w:tab w:val="right" w:pos="9648"/>
        </w:tabs>
        <w:spacing w:before="100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 il</w:t>
      </w:r>
      <w:r>
        <w:rPr>
          <w:rFonts w:eastAsia="Times New Roman"/>
          <w:color w:val="000000"/>
          <w:sz w:val="24"/>
          <w:lang w:val="it-IT"/>
        </w:rPr>
        <w:tab/>
        <w:t>.</w:t>
      </w:r>
      <w:r>
        <w:rPr>
          <w:rFonts w:eastAsia="Times New Roman"/>
          <w:color w:val="000000"/>
          <w:sz w:val="24"/>
          <w:lang w:val="it-IT"/>
        </w:rPr>
        <w:tab/>
        <w:t>.</w:t>
      </w:r>
      <w:r>
        <w:rPr>
          <w:rFonts w:eastAsia="Times New Roman"/>
          <w:color w:val="000000"/>
          <w:sz w:val="24"/>
          <w:lang w:val="it-IT"/>
        </w:rPr>
        <w:tab/>
        <w:t>a</w:t>
      </w:r>
      <w:r>
        <w:rPr>
          <w:rFonts w:eastAsia="Times New Roman"/>
          <w:color w:val="000000"/>
          <w:sz w:val="24"/>
          <w:lang w:val="it-IT"/>
        </w:rPr>
        <w:tab/>
        <w:t>(___),</w:t>
      </w:r>
    </w:p>
    <w:p w14:paraId="56ED820F" w14:textId="77777777" w:rsidR="0049366A" w:rsidRDefault="005C52E5">
      <w:pPr>
        <w:tabs>
          <w:tab w:val="left" w:leader="underscore" w:pos="3672"/>
          <w:tab w:val="left" w:leader="underscore" w:pos="4104"/>
          <w:tab w:val="right" w:pos="9648"/>
        </w:tabs>
        <w:spacing w:before="91" w:line="267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residente in</w:t>
      </w:r>
      <w:r>
        <w:rPr>
          <w:rFonts w:eastAsia="Times New Roman"/>
          <w:color w:val="000000"/>
          <w:sz w:val="24"/>
          <w:lang w:val="it-IT"/>
        </w:rPr>
        <w:tab/>
        <w:t>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70A35742" w14:textId="77777777" w:rsidR="0049366A" w:rsidRDefault="005C52E5">
      <w:pPr>
        <w:tabs>
          <w:tab w:val="left" w:leader="underscore" w:pos="4104"/>
          <w:tab w:val="left" w:leader="underscore" w:pos="4536"/>
          <w:tab w:val="right" w:leader="underscore" w:pos="9648"/>
        </w:tabs>
        <w:spacing w:before="97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e domiciliato in </w:t>
      </w:r>
      <w:r>
        <w:rPr>
          <w:rFonts w:eastAsia="Times New Roman"/>
          <w:color w:val="000000"/>
          <w:sz w:val="24"/>
          <w:lang w:val="it-IT"/>
        </w:rPr>
        <w:tab/>
        <w:t xml:space="preserve"> 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4557742A" w14:textId="77777777" w:rsidR="0049366A" w:rsidRDefault="005C52E5">
      <w:pPr>
        <w:tabs>
          <w:tab w:val="left" w:leader="underscore" w:pos="6192"/>
          <w:tab w:val="right" w:leader="underscore" w:pos="9648"/>
        </w:tabs>
        <w:spacing w:before="95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identificato a mezzo</w:t>
      </w:r>
      <w:r>
        <w:rPr>
          <w:rFonts w:eastAsia="Times New Roman"/>
          <w:color w:val="000000"/>
          <w:sz w:val="24"/>
          <w:lang w:val="it-IT"/>
        </w:rPr>
        <w:tab/>
        <w:t xml:space="preserve">nr. 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7104C65" w14:textId="77777777" w:rsidR="0049366A" w:rsidRDefault="005C52E5">
      <w:pPr>
        <w:tabs>
          <w:tab w:val="left" w:leader="underscore" w:pos="7344"/>
        </w:tabs>
        <w:spacing w:before="106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rilasciato da</w:t>
      </w:r>
      <w:r>
        <w:rPr>
          <w:rFonts w:eastAsia="Times New Roman"/>
          <w:color w:val="000000"/>
          <w:sz w:val="24"/>
          <w:lang w:val="it-IT"/>
        </w:rPr>
        <w:tab/>
        <w:t>in data __</w:t>
      </w:r>
      <w:proofErr w:type="gramStart"/>
      <w:r>
        <w:rPr>
          <w:rFonts w:eastAsia="Times New Roman"/>
          <w:color w:val="000000"/>
          <w:sz w:val="24"/>
          <w:lang w:val="it-IT"/>
        </w:rPr>
        <w:t>_._</w:t>
      </w:r>
      <w:proofErr w:type="gramEnd"/>
      <w:r>
        <w:rPr>
          <w:rFonts w:eastAsia="Times New Roman"/>
          <w:color w:val="000000"/>
          <w:sz w:val="24"/>
          <w:lang w:val="it-IT"/>
        </w:rPr>
        <w:t>__.</w:t>
      </w:r>
    </w:p>
    <w:p w14:paraId="574F9010" w14:textId="77777777" w:rsidR="0049366A" w:rsidRDefault="005C52E5">
      <w:pPr>
        <w:tabs>
          <w:tab w:val="right" w:leader="underscore" w:pos="9648"/>
        </w:tabs>
        <w:spacing w:line="356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utenza telefonica</w:t>
      </w:r>
      <w:r>
        <w:rPr>
          <w:rFonts w:eastAsia="Times New Roman"/>
          <w:color w:val="000000"/>
          <w:sz w:val="24"/>
          <w:lang w:val="it-IT"/>
        </w:rPr>
        <w:tab/>
        <w:t xml:space="preserve">, consapevole delle conseguenze penali previste in caso </w:t>
      </w:r>
      <w:r>
        <w:rPr>
          <w:rFonts w:eastAsia="Times New Roman"/>
          <w:color w:val="000000"/>
          <w:sz w:val="24"/>
          <w:lang w:val="it-IT"/>
        </w:rPr>
        <w:br/>
        <w:t xml:space="preserve">di dichiarazioni mendaci a pubblico ufficiale </w:t>
      </w:r>
      <w:r>
        <w:rPr>
          <w:rFonts w:eastAsia="Times New Roman"/>
          <w:b/>
          <w:color w:val="000000"/>
          <w:sz w:val="24"/>
          <w:lang w:val="it-IT"/>
        </w:rPr>
        <w:t>(art. 495 c.p.)</w:t>
      </w:r>
    </w:p>
    <w:p w14:paraId="225699B2" w14:textId="77777777" w:rsidR="0049366A" w:rsidRDefault="005C52E5">
      <w:pPr>
        <w:spacing w:before="297" w:line="297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DICHIARA SOTTO LA PROPRIA RESPONSABILITÀ</w:t>
      </w:r>
    </w:p>
    <w:p w14:paraId="6F52FA02" w14:textId="77777777" w:rsidR="0049366A" w:rsidRDefault="005C52E5">
      <w:pPr>
        <w:spacing w:before="308" w:line="265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>di non essere sottoposto alla misura della quarantena ovvero di non essere risultato positivo al COVID-19</w:t>
      </w:r>
      <w:r>
        <w:rPr>
          <w:rFonts w:eastAsia="Times New Roman"/>
          <w:i/>
          <w:color w:val="000000"/>
          <w:sz w:val="24"/>
          <w:lang w:val="it-IT"/>
        </w:rPr>
        <w:t xml:space="preserve"> (fatti salvi gli spostamenti disposti dalle Autorità sanitarie)</w:t>
      </w:r>
      <w:r>
        <w:rPr>
          <w:rFonts w:eastAsia="Times New Roman"/>
          <w:color w:val="000000"/>
          <w:sz w:val="24"/>
          <w:lang w:val="it-IT"/>
        </w:rPr>
        <w:t>;</w:t>
      </w:r>
    </w:p>
    <w:p w14:paraId="5FF2D136" w14:textId="53A98CC8" w:rsidR="00794FFA" w:rsidRDefault="005C52E5" w:rsidP="00794FFA">
      <w:pPr>
        <w:tabs>
          <w:tab w:val="left" w:leader="underscore" w:pos="8424"/>
        </w:tabs>
        <w:spacing w:line="290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lang w:val="it-IT"/>
        </w:rPr>
        <w:t>che lo spostamento è iniziato da</w:t>
      </w:r>
      <w:r w:rsidR="00794FFA">
        <w:rPr>
          <w:rFonts w:eastAsia="Times New Roman"/>
          <w:b/>
          <w:color w:val="000000"/>
          <w:sz w:val="24"/>
          <w:lang w:val="it-IT"/>
        </w:rPr>
        <w:t xml:space="preserve"> </w:t>
      </w:r>
      <w:r w:rsidR="00794FFA" w:rsidRPr="00794FFA">
        <w:rPr>
          <w:rFonts w:eastAsia="Times New Roman"/>
          <w:bCs/>
          <w:color w:val="000000"/>
          <w:sz w:val="24"/>
          <w:lang w:val="it-IT"/>
        </w:rPr>
        <w:t xml:space="preserve">Via ……… n.   in </w:t>
      </w:r>
      <w:r w:rsidR="00CF2A7F">
        <w:rPr>
          <w:rFonts w:eastAsia="Times New Roman"/>
          <w:bCs/>
          <w:color w:val="000000"/>
          <w:sz w:val="24"/>
          <w:lang w:val="it-IT"/>
        </w:rPr>
        <w:t>________</w:t>
      </w:r>
      <w:r w:rsidR="00794FFA">
        <w:rPr>
          <w:rFonts w:eastAsia="Times New Roman"/>
          <w:b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 xml:space="preserve">con destinazione </w:t>
      </w:r>
      <w:r w:rsidR="00CF2A7F">
        <w:rPr>
          <w:rFonts w:eastAsia="Times New Roman"/>
          <w:color w:val="000000"/>
          <w:sz w:val="24"/>
          <w:lang w:val="it-IT"/>
        </w:rPr>
        <w:t>_________</w:t>
      </w:r>
    </w:p>
    <w:p w14:paraId="16AF7D1C" w14:textId="7B305675" w:rsidR="0049366A" w:rsidRPr="00794FFA" w:rsidRDefault="00794FFA" w:rsidP="00794FFA">
      <w:pPr>
        <w:tabs>
          <w:tab w:val="left" w:leader="underscore" w:pos="8424"/>
        </w:tabs>
        <w:spacing w:line="290" w:lineRule="exac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      </w:t>
      </w:r>
      <w:r w:rsidRPr="009A06D2">
        <w:rPr>
          <w:color w:val="222222"/>
          <w:sz w:val="24"/>
          <w:szCs w:val="24"/>
          <w:shd w:val="clear" w:color="auto" w:fill="FFFFFF"/>
          <w:lang w:val="it-IT"/>
        </w:rPr>
        <w:t xml:space="preserve">Via </w:t>
      </w:r>
      <w:r w:rsidR="00CF2A7F">
        <w:rPr>
          <w:rFonts w:eastAsia="Times New Roman"/>
          <w:color w:val="000000"/>
          <w:sz w:val="24"/>
          <w:szCs w:val="24"/>
          <w:lang w:val="it-IT"/>
        </w:rPr>
        <w:t>________________________</w:t>
      </w:r>
      <w:r w:rsidR="005C52E5" w:rsidRPr="00794FFA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655F625A" w14:textId="77777777" w:rsidR="0049366A" w:rsidRDefault="005C52E5">
      <w:pPr>
        <w:spacing w:before="16" w:line="273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di essere a conoscenza delle misure di contenimento del contagio vigenti alla data odierna </w:t>
      </w:r>
      <w:r>
        <w:rPr>
          <w:rFonts w:eastAsia="Times New Roman"/>
          <w:b/>
          <w:color w:val="000000"/>
          <w:sz w:val="24"/>
          <w:lang w:val="it-IT"/>
        </w:rPr>
        <w:t xml:space="preserve">ed adottate ai sensi degli artt. 1 e 2 del </w:t>
      </w:r>
      <w:proofErr w:type="gramStart"/>
      <w:r>
        <w:rPr>
          <w:rFonts w:eastAsia="Times New Roman"/>
          <w:b/>
          <w:color w:val="000000"/>
          <w:sz w:val="24"/>
          <w:lang w:val="it-IT"/>
        </w:rPr>
        <w:t>decreto legge</w:t>
      </w:r>
      <w:proofErr w:type="gramEnd"/>
      <w:r>
        <w:rPr>
          <w:rFonts w:eastAsia="Times New Roman"/>
          <w:b/>
          <w:color w:val="000000"/>
          <w:sz w:val="24"/>
          <w:lang w:val="it-IT"/>
        </w:rPr>
        <w:t xml:space="preserve"> 25 marzo 2020, n. 19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>concernenti le limitazioni alle possibilità di spostamento delle persone fisiche all’interno di tutto il territorio nazionale</w:t>
      </w:r>
      <w:r>
        <w:rPr>
          <w:rFonts w:eastAsia="Times New Roman"/>
          <w:color w:val="000000"/>
          <w:sz w:val="24"/>
          <w:u w:val="single"/>
          <w:lang w:val="it-IT"/>
        </w:rPr>
        <w:t>;</w:t>
      </w:r>
    </w:p>
    <w:p w14:paraId="174D05F7" w14:textId="77777777" w:rsidR="0049366A" w:rsidRDefault="005C52E5">
      <w:pPr>
        <w:spacing w:before="18" w:line="26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14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14"/>
          <w:sz w:val="24"/>
          <w:u w:val="single"/>
          <w:lang w:val="it-IT"/>
        </w:rPr>
        <w:t>di essere a conoscenza delle ulteriori limitazioni disposte con provvedimenti</w:t>
      </w:r>
      <w:r>
        <w:rPr>
          <w:rFonts w:eastAsia="Times New Roman"/>
          <w:b/>
          <w:color w:val="000000"/>
          <w:spacing w:val="14"/>
          <w:sz w:val="24"/>
          <w:lang w:val="it-IT"/>
        </w:rPr>
        <w:t xml:space="preserve"> del</w:t>
      </w:r>
    </w:p>
    <w:p w14:paraId="38739FE7" w14:textId="43F5E728" w:rsidR="005C52E5" w:rsidRDefault="005C52E5" w:rsidP="005C52E5">
      <w:pPr>
        <w:tabs>
          <w:tab w:val="right" w:leader="underscore" w:pos="9648"/>
        </w:tabs>
        <w:spacing w:line="267" w:lineRule="exact"/>
        <w:ind w:left="432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Presidente della Regione Lombardia e che lo spostamento rientra in uno dei casi consentiti dai medesimi provvedimenti: Ordinanze della Regione Lombardia n. 514 del 21.03.2020</w:t>
      </w:r>
      <w:r w:rsidR="00CF2A7F">
        <w:rPr>
          <w:rFonts w:eastAsia="Times New Roman"/>
          <w:b/>
          <w:color w:val="000000"/>
          <w:sz w:val="24"/>
          <w:lang w:val="it-IT"/>
        </w:rPr>
        <w:t>,</w:t>
      </w:r>
      <w:r>
        <w:rPr>
          <w:rFonts w:eastAsia="Times New Roman"/>
          <w:b/>
          <w:color w:val="000000"/>
          <w:sz w:val="24"/>
          <w:lang w:val="it-IT"/>
        </w:rPr>
        <w:t xml:space="preserve"> n. 515 del 22.03.2020</w:t>
      </w:r>
      <w:r w:rsidR="00CF2A7F">
        <w:rPr>
          <w:rFonts w:eastAsia="Times New Roman"/>
          <w:b/>
          <w:color w:val="000000"/>
          <w:sz w:val="24"/>
          <w:lang w:val="it-IT"/>
        </w:rPr>
        <w:t xml:space="preserve"> e n.528 del 11.04.2020</w:t>
      </w:r>
      <w:r>
        <w:rPr>
          <w:rFonts w:eastAsia="Times New Roman"/>
          <w:color w:val="000000"/>
          <w:spacing w:val="-1"/>
          <w:sz w:val="24"/>
          <w:lang w:val="it-IT"/>
        </w:rPr>
        <w:t>;</w:t>
      </w:r>
    </w:p>
    <w:p w14:paraId="1A4FCB4B" w14:textId="77777777" w:rsidR="0049366A" w:rsidRDefault="005C52E5">
      <w:pPr>
        <w:spacing w:before="20" w:line="273" w:lineRule="exact"/>
        <w:textAlignment w:val="baseline"/>
        <w:rPr>
          <w:rFonts w:ascii="Arial" w:eastAsia="Arial" w:hAnsi="Arial"/>
          <w:b/>
          <w:color w:val="000000"/>
          <w:spacing w:val="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2"/>
          <w:sz w:val="24"/>
          <w:u w:val="single"/>
          <w:lang w:val="it-IT"/>
        </w:rPr>
        <w:t xml:space="preserve">di essere a conoscenza delle sanzioni previste dall’art. 4 del </w:t>
      </w:r>
      <w:proofErr w:type="gramStart"/>
      <w:r>
        <w:rPr>
          <w:rFonts w:eastAsia="Times New Roman"/>
          <w:b/>
          <w:color w:val="000000"/>
          <w:spacing w:val="2"/>
          <w:sz w:val="24"/>
          <w:u w:val="single"/>
          <w:lang w:val="it-IT"/>
        </w:rPr>
        <w:t>decreto legge</w:t>
      </w:r>
      <w:proofErr w:type="gramEnd"/>
      <w:r>
        <w:rPr>
          <w:rFonts w:eastAsia="Times New Roman"/>
          <w:b/>
          <w:color w:val="000000"/>
          <w:spacing w:val="2"/>
          <w:sz w:val="24"/>
          <w:u w:val="single"/>
          <w:lang w:val="it-IT"/>
        </w:rPr>
        <w:t xml:space="preserve"> 25 marzo 2020,</w:t>
      </w:r>
    </w:p>
    <w:p w14:paraId="0236CB13" w14:textId="77777777" w:rsidR="0049366A" w:rsidRDefault="005C52E5">
      <w:pPr>
        <w:spacing w:line="254" w:lineRule="exact"/>
        <w:ind w:left="432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n. 19</w:t>
      </w:r>
      <w:r>
        <w:rPr>
          <w:rFonts w:eastAsia="Times New Roman"/>
          <w:color w:val="000000"/>
          <w:spacing w:val="-3"/>
          <w:sz w:val="24"/>
          <w:u w:val="single"/>
          <w:lang w:val="it-IT"/>
        </w:rPr>
        <w:t>;</w:t>
      </w:r>
    </w:p>
    <w:p w14:paraId="0B194EAE" w14:textId="77777777" w:rsidR="0049366A" w:rsidRDefault="005C52E5">
      <w:pPr>
        <w:tabs>
          <w:tab w:val="left" w:pos="432"/>
        </w:tabs>
        <w:spacing w:line="293" w:lineRule="exact"/>
        <w:textAlignment w:val="baseline"/>
        <w:rPr>
          <w:rFonts w:ascii="Arial" w:eastAsia="Arial" w:hAnsi="Arial"/>
          <w:b/>
          <w:color w:val="000000"/>
          <w:spacing w:val="-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>&gt;</w:t>
      </w: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ab/>
      </w:r>
      <w:r>
        <w:rPr>
          <w:rFonts w:eastAsia="Times New Roman"/>
          <w:b/>
          <w:color w:val="000000"/>
          <w:spacing w:val="-2"/>
          <w:sz w:val="24"/>
          <w:lang w:val="it-IT"/>
        </w:rPr>
        <w:t>che lo spostamento è determinato da:</w:t>
      </w:r>
    </w:p>
    <w:p w14:paraId="64EC1438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line="265" w:lineRule="exact"/>
        <w:ind w:left="864" w:hanging="432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comprovate esigenze lavorative;</w:t>
      </w:r>
    </w:p>
    <w:p w14:paraId="4FD0A337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1" w:line="275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assoluta urgenza (“per trasferimenti in comune diverso”, come previsto dall’art. 1, comma 1, lettera b) del </w:t>
      </w:r>
      <w:r>
        <w:rPr>
          <w:rFonts w:eastAsia="Times New Roman"/>
          <w:b/>
          <w:i/>
          <w:color w:val="000000"/>
          <w:sz w:val="24"/>
          <w:lang w:val="it-IT"/>
        </w:rPr>
        <w:t xml:space="preserve">Decreto del Presidente del </w:t>
      </w:r>
      <w:proofErr w:type="gramStart"/>
      <w:r>
        <w:rPr>
          <w:rFonts w:eastAsia="Times New Roman"/>
          <w:b/>
          <w:i/>
          <w:color w:val="000000"/>
          <w:sz w:val="24"/>
          <w:lang w:val="it-IT"/>
        </w:rPr>
        <w:t>Consiglio dei Ministri</w:t>
      </w:r>
      <w:proofErr w:type="gramEnd"/>
      <w:r>
        <w:rPr>
          <w:rFonts w:eastAsia="Times New Roman"/>
          <w:b/>
          <w:i/>
          <w:color w:val="000000"/>
          <w:sz w:val="24"/>
          <w:lang w:val="it-IT"/>
        </w:rPr>
        <w:t xml:space="preserve"> </w:t>
      </w:r>
      <w:r>
        <w:rPr>
          <w:rFonts w:eastAsia="Times New Roman"/>
          <w:b/>
          <w:color w:val="000000"/>
          <w:sz w:val="24"/>
          <w:lang w:val="it-IT"/>
        </w:rPr>
        <w:t>22 marzo 2020);</w:t>
      </w:r>
    </w:p>
    <w:p w14:paraId="121261B4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2" w:line="276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situazione di necessità (per spostamenti all’interno dello stesso comune o che rivestono carattere di quotidianità o che, comunque, siano effettuati abitualmente in ragione della brevità delle distanze da percorrere);</w:t>
      </w:r>
    </w:p>
    <w:p w14:paraId="663AFF5E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5" w:line="269" w:lineRule="exact"/>
        <w:ind w:left="864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motivi di salute.</w:t>
      </w:r>
    </w:p>
    <w:p w14:paraId="38912722" w14:textId="72FB1398" w:rsidR="0049366A" w:rsidRDefault="005C52E5" w:rsidP="005A44D6">
      <w:pPr>
        <w:tabs>
          <w:tab w:val="right" w:leader="underscore" w:pos="9648"/>
        </w:tabs>
        <w:spacing w:before="283" w:line="269" w:lineRule="exact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A questo riguardo, dichiara che</w:t>
      </w:r>
      <w:r w:rsidR="005A44D6">
        <w:rPr>
          <w:rFonts w:eastAsia="Times New Roman"/>
          <w:b/>
          <w:color w:val="000000"/>
          <w:sz w:val="24"/>
          <w:lang w:val="it-IT"/>
        </w:rPr>
        <w:t xml:space="preserve"> sono un dipendente dell’azienda </w:t>
      </w:r>
      <w:r w:rsidR="00CF2A7F">
        <w:rPr>
          <w:rFonts w:eastAsia="Times New Roman"/>
          <w:b/>
          <w:color w:val="000000"/>
          <w:sz w:val="24"/>
          <w:lang w:val="it-IT"/>
        </w:rPr>
        <w:t>_________</w:t>
      </w:r>
      <w:r w:rsidR="005A44D6">
        <w:rPr>
          <w:rFonts w:eastAsia="Times New Roman"/>
          <w:b/>
          <w:color w:val="000000"/>
          <w:sz w:val="24"/>
          <w:lang w:val="it-IT"/>
        </w:rPr>
        <w:t xml:space="preserve">e ho </w:t>
      </w:r>
      <w:r w:rsidR="00CF2A7F">
        <w:rPr>
          <w:rFonts w:eastAsia="Times New Roman"/>
          <w:b/>
          <w:color w:val="000000"/>
          <w:sz w:val="24"/>
          <w:lang w:val="it-IT"/>
        </w:rPr>
        <w:t>esigenza di accedere agli Uffici della stessa per________________________________________</w:t>
      </w:r>
      <w:r w:rsidR="005A44D6">
        <w:rPr>
          <w:rFonts w:eastAsia="Times New Roman"/>
          <w:b/>
          <w:color w:val="000000"/>
          <w:sz w:val="24"/>
          <w:lang w:val="it-IT"/>
        </w:rPr>
        <w:t xml:space="preserve">. </w:t>
      </w:r>
    </w:p>
    <w:p w14:paraId="27DC38E8" w14:textId="77777777" w:rsidR="005A44D6" w:rsidRDefault="005A44D6" w:rsidP="005A44D6">
      <w:pPr>
        <w:tabs>
          <w:tab w:val="right" w:leader="underscore" w:pos="9648"/>
        </w:tabs>
        <w:spacing w:before="283" w:line="269" w:lineRule="exact"/>
        <w:textAlignment w:val="baseline"/>
        <w:rPr>
          <w:rFonts w:eastAsia="Times New Roman"/>
          <w:b/>
          <w:i/>
          <w:color w:val="000000"/>
          <w:sz w:val="24"/>
          <w:lang w:val="it-IT"/>
        </w:rPr>
      </w:pPr>
    </w:p>
    <w:p w14:paraId="33971038" w14:textId="172CE053" w:rsidR="0049366A" w:rsidRDefault="005A44D6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73514" wp14:editId="3E492568">
                <wp:simplePos x="0" y="0"/>
                <wp:positionH relativeFrom="page">
                  <wp:posOffset>698500</wp:posOffset>
                </wp:positionH>
                <wp:positionV relativeFrom="page">
                  <wp:posOffset>9040495</wp:posOffset>
                </wp:positionV>
                <wp:extent cx="20059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2CD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711.85pt" to="212.9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" strokeweight=".95pt">
                <w10:wrap anchorx="page" anchory="page"/>
              </v:line>
            </w:pict>
          </mc:Fallback>
        </mc:AlternateContent>
      </w:r>
      <w:r w:rsidR="005C52E5">
        <w:rPr>
          <w:rFonts w:eastAsia="Times New Roman"/>
          <w:b/>
          <w:color w:val="000000"/>
          <w:sz w:val="24"/>
          <w:lang w:val="it-IT"/>
        </w:rPr>
        <w:t>Data, ora e luogo del controllo</w:t>
      </w:r>
    </w:p>
    <w:p w14:paraId="37468830" w14:textId="77777777" w:rsidR="005A44D6" w:rsidRDefault="005A44D6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45560CD6" w14:textId="77777777" w:rsidR="0049366A" w:rsidRDefault="005C52E5">
      <w:pPr>
        <w:tabs>
          <w:tab w:val="left" w:pos="6480"/>
        </w:tabs>
        <w:spacing w:before="283" w:line="269" w:lineRule="exact"/>
        <w:ind w:left="864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Firma del dichiarante</w:t>
      </w:r>
      <w:r>
        <w:rPr>
          <w:rFonts w:eastAsia="Times New Roman"/>
          <w:b/>
          <w:color w:val="000000"/>
          <w:sz w:val="24"/>
          <w:lang w:val="it-IT"/>
        </w:rPr>
        <w:tab/>
        <w:t>L’Operatore di Polizia</w:t>
      </w:r>
    </w:p>
    <w:sectPr w:rsidR="0049366A">
      <w:pgSz w:w="11909" w:h="16838"/>
      <w:pgMar w:top="1140" w:right="1053" w:bottom="1342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06B"/>
    <w:multiLevelType w:val="multilevel"/>
    <w:tmpl w:val="8170353A"/>
    <w:lvl w:ilvl="0">
      <w:start w:val="1"/>
      <w:numFmt w:val="bullet"/>
      <w:lvlText w:val="o"/>
      <w:lvlJc w:val="left"/>
      <w:pPr>
        <w:tabs>
          <w:tab w:val="left" w:pos="432"/>
        </w:tabs>
        <w:ind w:left="720"/>
      </w:pPr>
      <w:rPr>
        <w:rFonts w:ascii="Courier New" w:eastAsia="Courier New" w:hAnsi="Courier New"/>
        <w:b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6A"/>
    <w:rsid w:val="0049366A"/>
    <w:rsid w:val="005A44D6"/>
    <w:rsid w:val="005C52E5"/>
    <w:rsid w:val="00794FFA"/>
    <w:rsid w:val="009A06D2"/>
    <w:rsid w:val="00C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96DF"/>
  <w15:docId w15:val="{0E65B814-3565-4A54-B2F5-C04FC30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Ranzini</dc:creator>
  <cp:lastModifiedBy>Mara Algeri</cp:lastModifiedBy>
  <cp:revision>2</cp:revision>
  <dcterms:created xsi:type="dcterms:W3CDTF">2020-04-14T16:22:00Z</dcterms:created>
  <dcterms:modified xsi:type="dcterms:W3CDTF">2020-04-14T16:22:00Z</dcterms:modified>
</cp:coreProperties>
</file>